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AC" w:rsidRPr="00F352AC" w:rsidRDefault="00F352AC" w:rsidP="00F352AC">
      <w:pPr>
        <w:spacing w:after="0"/>
        <w:jc w:val="center"/>
        <w:rPr>
          <w:sz w:val="32"/>
          <w:szCs w:val="32"/>
        </w:rPr>
      </w:pPr>
      <w:r w:rsidRPr="00F352AC">
        <w:rPr>
          <w:sz w:val="32"/>
          <w:szCs w:val="32"/>
        </w:rPr>
        <w:t>REGULAMIN WYPOŻYCZANIA CZYTAKA PLUS</w:t>
      </w:r>
    </w:p>
    <w:p w:rsidR="00F352AC" w:rsidRPr="00F352AC" w:rsidRDefault="006917C4" w:rsidP="00F352AC">
      <w:pPr>
        <w:spacing w:after="0"/>
        <w:jc w:val="center"/>
        <w:rPr>
          <w:sz w:val="32"/>
          <w:szCs w:val="32"/>
        </w:rPr>
      </w:pPr>
      <w:r w:rsidRPr="00F352AC">
        <w:rPr>
          <w:sz w:val="32"/>
          <w:szCs w:val="32"/>
        </w:rPr>
        <w:t>użyczonego</w:t>
      </w:r>
      <w:r w:rsidR="00F352AC" w:rsidRPr="00F352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Bibliotece Publicznej Gminy Dzierżoniów </w:t>
      </w:r>
      <w:r w:rsidR="00493680">
        <w:rPr>
          <w:sz w:val="32"/>
          <w:szCs w:val="32"/>
        </w:rPr>
        <w:t xml:space="preserve">z/s </w:t>
      </w:r>
      <w:r>
        <w:rPr>
          <w:sz w:val="32"/>
          <w:szCs w:val="32"/>
        </w:rPr>
        <w:t xml:space="preserve">w Mościsku </w:t>
      </w:r>
      <w:r w:rsidRPr="00F352AC">
        <w:rPr>
          <w:sz w:val="32"/>
          <w:szCs w:val="32"/>
        </w:rPr>
        <w:t>w ramach projektu</w:t>
      </w:r>
    </w:p>
    <w:p w:rsidR="00F352AC" w:rsidRPr="00F352AC" w:rsidRDefault="006917C4" w:rsidP="00F352AC">
      <w:pPr>
        <w:spacing w:after="0"/>
        <w:jc w:val="center"/>
        <w:rPr>
          <w:sz w:val="32"/>
          <w:szCs w:val="32"/>
        </w:rPr>
      </w:pPr>
      <w:r w:rsidRPr="00F352AC">
        <w:rPr>
          <w:sz w:val="32"/>
          <w:szCs w:val="32"/>
        </w:rPr>
        <w:t>„</w:t>
      </w:r>
      <w:r w:rsidR="00F352AC" w:rsidRPr="00F352AC">
        <w:rPr>
          <w:sz w:val="32"/>
          <w:szCs w:val="32"/>
        </w:rPr>
        <w:t>WYPOŻYCZALNIA ODTWARZACZY CYFROWEJ KSIĄŻKI MÓWIONEJ</w:t>
      </w:r>
      <w:r w:rsidR="00250540">
        <w:rPr>
          <w:sz w:val="32"/>
          <w:szCs w:val="32"/>
        </w:rPr>
        <w:t xml:space="preserve"> </w:t>
      </w:r>
      <w:r w:rsidR="00F352AC" w:rsidRPr="00F352AC">
        <w:rPr>
          <w:sz w:val="32"/>
          <w:szCs w:val="32"/>
        </w:rPr>
        <w:t>DLA OSÓB</w:t>
      </w:r>
      <w:r w:rsidR="00250540">
        <w:rPr>
          <w:sz w:val="32"/>
          <w:szCs w:val="32"/>
        </w:rPr>
        <w:t xml:space="preserve"> </w:t>
      </w:r>
      <w:r w:rsidR="00F352AC" w:rsidRPr="00F352AC">
        <w:rPr>
          <w:sz w:val="32"/>
          <w:szCs w:val="32"/>
        </w:rPr>
        <w:t xml:space="preserve">NIEWIDOMYCH I SŁABO WIDZĄCYCH </w:t>
      </w:r>
      <w:r w:rsidRPr="00F352AC">
        <w:rPr>
          <w:sz w:val="32"/>
          <w:szCs w:val="32"/>
        </w:rPr>
        <w:t xml:space="preserve">– </w:t>
      </w:r>
      <w:r w:rsidR="00F352AC" w:rsidRPr="00F352AC">
        <w:rPr>
          <w:sz w:val="32"/>
          <w:szCs w:val="32"/>
        </w:rPr>
        <w:t xml:space="preserve">EDYCJA </w:t>
      </w:r>
      <w:r w:rsidRPr="00F352AC">
        <w:rPr>
          <w:sz w:val="32"/>
          <w:szCs w:val="32"/>
        </w:rPr>
        <w:t>2014”</w:t>
      </w:r>
    </w:p>
    <w:p w:rsidR="00F352AC" w:rsidRDefault="006917C4" w:rsidP="00F352AC">
      <w:pPr>
        <w:spacing w:after="0"/>
        <w:jc w:val="center"/>
        <w:rPr>
          <w:sz w:val="32"/>
          <w:szCs w:val="32"/>
        </w:rPr>
      </w:pPr>
      <w:r w:rsidRPr="00F352AC">
        <w:rPr>
          <w:sz w:val="32"/>
          <w:szCs w:val="32"/>
        </w:rPr>
        <w:t>dofinansowanego przez</w:t>
      </w:r>
      <w:r w:rsidR="00F352AC" w:rsidRPr="00F352AC">
        <w:rPr>
          <w:sz w:val="32"/>
          <w:szCs w:val="32"/>
        </w:rPr>
        <w:t xml:space="preserve"> M</w:t>
      </w:r>
      <w:r w:rsidRPr="00F352AC">
        <w:rPr>
          <w:sz w:val="32"/>
          <w:szCs w:val="32"/>
        </w:rPr>
        <w:t>inistra</w:t>
      </w:r>
      <w:r w:rsidR="00F352AC" w:rsidRPr="00F352AC">
        <w:rPr>
          <w:sz w:val="32"/>
          <w:szCs w:val="32"/>
        </w:rPr>
        <w:t xml:space="preserve"> K</w:t>
      </w:r>
      <w:r w:rsidRPr="00F352AC">
        <w:rPr>
          <w:sz w:val="32"/>
          <w:szCs w:val="32"/>
        </w:rPr>
        <w:t>ultury</w:t>
      </w:r>
      <w:r>
        <w:rPr>
          <w:sz w:val="32"/>
          <w:szCs w:val="32"/>
        </w:rPr>
        <w:t xml:space="preserve"> i</w:t>
      </w:r>
      <w:r w:rsidR="00F352AC" w:rsidRPr="00F352AC">
        <w:rPr>
          <w:sz w:val="32"/>
          <w:szCs w:val="32"/>
        </w:rPr>
        <w:t xml:space="preserve"> D</w:t>
      </w:r>
      <w:r w:rsidRPr="00F352AC">
        <w:rPr>
          <w:sz w:val="32"/>
          <w:szCs w:val="32"/>
        </w:rPr>
        <w:t>ziedzictwa</w:t>
      </w:r>
      <w:r w:rsidR="00F352AC" w:rsidRPr="00F352AC">
        <w:rPr>
          <w:sz w:val="32"/>
          <w:szCs w:val="32"/>
        </w:rPr>
        <w:t xml:space="preserve"> N</w:t>
      </w:r>
      <w:r w:rsidRPr="00F352AC">
        <w:rPr>
          <w:sz w:val="32"/>
          <w:szCs w:val="32"/>
        </w:rPr>
        <w:t>arodowego</w:t>
      </w:r>
    </w:p>
    <w:p w:rsidR="006917C4" w:rsidRPr="00F352AC" w:rsidRDefault="006917C4" w:rsidP="00F352AC">
      <w:pPr>
        <w:spacing w:after="0"/>
        <w:jc w:val="center"/>
        <w:rPr>
          <w:sz w:val="32"/>
          <w:szCs w:val="32"/>
        </w:rPr>
      </w:pPr>
    </w:p>
    <w:p w:rsidR="00F352AC" w:rsidRPr="00250540" w:rsidRDefault="00F352AC" w:rsidP="00F352AC">
      <w:pPr>
        <w:rPr>
          <w:rFonts w:ascii="Times New Roman" w:hAnsi="Times New Roman" w:cs="Times New Roman"/>
          <w:sz w:val="28"/>
          <w:szCs w:val="28"/>
        </w:rPr>
      </w:pPr>
      <w:r w:rsidRPr="00250540">
        <w:rPr>
          <w:rFonts w:ascii="Times New Roman" w:hAnsi="Times New Roman" w:cs="Times New Roman"/>
          <w:sz w:val="28"/>
          <w:szCs w:val="28"/>
        </w:rPr>
        <w:t>I. Postanowienia ogólne.</w:t>
      </w:r>
    </w:p>
    <w:p w:rsidR="00F352AC" w:rsidRDefault="00F352AC" w:rsidP="00F352AC">
      <w:pPr>
        <w:rPr>
          <w:rFonts w:ascii="Times New Roman" w:hAnsi="Times New Roman" w:cs="Times New Roman"/>
          <w:sz w:val="28"/>
          <w:szCs w:val="28"/>
        </w:rPr>
      </w:pPr>
      <w:r w:rsidRPr="00250540">
        <w:rPr>
          <w:rFonts w:ascii="Times New Roman" w:hAnsi="Times New Roman" w:cs="Times New Roman"/>
          <w:sz w:val="28"/>
          <w:szCs w:val="28"/>
        </w:rPr>
        <w:t>1. Niniejszy regulamin określa warunki wypożyczania odtwarzacza cyfrowych książek mówionych „</w:t>
      </w:r>
      <w:proofErr w:type="spellStart"/>
      <w:r w:rsidRPr="00250540">
        <w:rPr>
          <w:rFonts w:ascii="Times New Roman" w:hAnsi="Times New Roman" w:cs="Times New Roman"/>
          <w:sz w:val="28"/>
          <w:szCs w:val="28"/>
        </w:rPr>
        <w:t>Czytak</w:t>
      </w:r>
      <w:proofErr w:type="spellEnd"/>
      <w:r w:rsidRPr="00250540">
        <w:rPr>
          <w:rFonts w:ascii="Times New Roman" w:hAnsi="Times New Roman" w:cs="Times New Roman"/>
          <w:sz w:val="28"/>
          <w:szCs w:val="28"/>
        </w:rPr>
        <w:t xml:space="preserve"> Plus</w:t>
      </w:r>
      <w:r w:rsidR="006917C4" w:rsidRPr="00250540">
        <w:rPr>
          <w:rFonts w:ascii="Times New Roman" w:hAnsi="Times New Roman" w:cs="Times New Roman"/>
          <w:sz w:val="28"/>
          <w:szCs w:val="28"/>
        </w:rPr>
        <w:t>” Czytelnikom Biblioteki Publicznej Gminy Dzierżoniów z/s w Mościsku</w:t>
      </w:r>
      <w:r w:rsidRPr="00250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540" w:rsidRPr="00250540" w:rsidRDefault="00250540" w:rsidP="00F352AC">
      <w:pPr>
        <w:rPr>
          <w:rFonts w:ascii="Times New Roman" w:hAnsi="Times New Roman" w:cs="Times New Roman"/>
          <w:sz w:val="28"/>
          <w:szCs w:val="28"/>
        </w:rPr>
      </w:pPr>
    </w:p>
    <w:p w:rsidR="00F352AC" w:rsidRPr="00250540" w:rsidRDefault="00F352AC" w:rsidP="00250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540">
        <w:rPr>
          <w:rFonts w:ascii="Times New Roman" w:hAnsi="Times New Roman" w:cs="Times New Roman"/>
          <w:sz w:val="28"/>
          <w:szCs w:val="28"/>
        </w:rPr>
        <w:t>II. Warunki wypożyczania Czytaka Plus Czytelnikom Biblioteki Publicznej</w:t>
      </w:r>
    </w:p>
    <w:p w:rsidR="00F352AC" w:rsidRPr="00250540" w:rsidRDefault="00250540" w:rsidP="00F352AC">
      <w:pPr>
        <w:rPr>
          <w:rFonts w:ascii="Times New Roman" w:hAnsi="Times New Roman" w:cs="Times New Roman"/>
          <w:sz w:val="28"/>
          <w:szCs w:val="28"/>
        </w:rPr>
      </w:pPr>
      <w:r w:rsidRPr="00250540">
        <w:rPr>
          <w:rFonts w:ascii="Times New Roman" w:hAnsi="Times New Roman" w:cs="Times New Roman"/>
          <w:sz w:val="28"/>
          <w:szCs w:val="28"/>
        </w:rPr>
        <w:tab/>
      </w:r>
      <w:r w:rsidRPr="00250540">
        <w:rPr>
          <w:rFonts w:ascii="Times New Roman" w:hAnsi="Times New Roman" w:cs="Times New Roman"/>
          <w:sz w:val="28"/>
          <w:szCs w:val="28"/>
        </w:rPr>
        <w:tab/>
      </w:r>
      <w:r w:rsidRPr="00250540">
        <w:rPr>
          <w:rFonts w:ascii="Times New Roman" w:hAnsi="Times New Roman" w:cs="Times New Roman"/>
          <w:sz w:val="28"/>
          <w:szCs w:val="28"/>
        </w:rPr>
        <w:tab/>
      </w:r>
      <w:r w:rsidRPr="00250540">
        <w:rPr>
          <w:rFonts w:ascii="Times New Roman" w:hAnsi="Times New Roman" w:cs="Times New Roman"/>
          <w:sz w:val="28"/>
          <w:szCs w:val="28"/>
        </w:rPr>
        <w:tab/>
      </w:r>
      <w:r w:rsidRPr="00250540">
        <w:rPr>
          <w:rFonts w:ascii="Times New Roman" w:hAnsi="Times New Roman" w:cs="Times New Roman"/>
          <w:sz w:val="28"/>
          <w:szCs w:val="28"/>
        </w:rPr>
        <w:tab/>
      </w:r>
      <w:r w:rsidRPr="00250540">
        <w:rPr>
          <w:rFonts w:ascii="Times New Roman" w:hAnsi="Times New Roman" w:cs="Times New Roman"/>
          <w:sz w:val="28"/>
          <w:szCs w:val="28"/>
        </w:rPr>
        <w:tab/>
      </w:r>
      <w:r w:rsidR="00F352AC" w:rsidRPr="00250540">
        <w:rPr>
          <w:rFonts w:ascii="Times New Roman" w:hAnsi="Times New Roman" w:cs="Times New Roman"/>
          <w:sz w:val="28"/>
          <w:szCs w:val="28"/>
        </w:rPr>
        <w:t>§ 1.</w:t>
      </w:r>
    </w:p>
    <w:p w:rsidR="00250540" w:rsidRPr="006707C0" w:rsidRDefault="00F352AC" w:rsidP="006707C0">
      <w:pPr>
        <w:rPr>
          <w:rFonts w:ascii="Times New Roman" w:hAnsi="Times New Roman" w:cs="Times New Roman"/>
          <w:sz w:val="28"/>
          <w:szCs w:val="28"/>
        </w:rPr>
      </w:pPr>
      <w:r w:rsidRPr="006707C0">
        <w:rPr>
          <w:rFonts w:ascii="Times New Roman" w:hAnsi="Times New Roman" w:cs="Times New Roman"/>
          <w:sz w:val="28"/>
          <w:szCs w:val="28"/>
        </w:rPr>
        <w:t>1</w:t>
      </w:r>
      <w:r w:rsidR="00BF5A3D" w:rsidRPr="006707C0">
        <w:rPr>
          <w:rFonts w:ascii="Times New Roman" w:hAnsi="Times New Roman" w:cs="Times New Roman"/>
          <w:sz w:val="28"/>
          <w:szCs w:val="28"/>
        </w:rPr>
        <w:t>.</w:t>
      </w:r>
      <w:r w:rsidR="00250540" w:rsidRPr="006707C0">
        <w:rPr>
          <w:rFonts w:ascii="Times New Roman" w:hAnsi="Times New Roman" w:cs="Times New Roman"/>
          <w:sz w:val="28"/>
          <w:szCs w:val="28"/>
        </w:rPr>
        <w:t xml:space="preserve"> Z usługi wypożyczenia Czytaka mogą korzystać  </w:t>
      </w:r>
      <w:r w:rsidR="00BF5A3D" w:rsidRPr="006707C0">
        <w:rPr>
          <w:rFonts w:ascii="Times New Roman" w:hAnsi="Times New Roman" w:cs="Times New Roman"/>
          <w:sz w:val="28"/>
          <w:szCs w:val="28"/>
        </w:rPr>
        <w:t>czytelnicy Biblioteki Publ</w:t>
      </w:r>
      <w:r w:rsidR="00250540" w:rsidRPr="006707C0">
        <w:rPr>
          <w:rFonts w:ascii="Times New Roman" w:hAnsi="Times New Roman" w:cs="Times New Roman"/>
          <w:sz w:val="28"/>
          <w:szCs w:val="28"/>
        </w:rPr>
        <w:t xml:space="preserve">icznej Gminy Dzierżoniów w Mościsku, </w:t>
      </w:r>
      <w:r w:rsidR="00BF5A3D" w:rsidRPr="006707C0">
        <w:rPr>
          <w:rFonts w:ascii="Times New Roman" w:hAnsi="Times New Roman" w:cs="Times New Roman"/>
          <w:sz w:val="28"/>
          <w:szCs w:val="28"/>
        </w:rPr>
        <w:t xml:space="preserve"> mający</w:t>
      </w:r>
      <w:r w:rsidR="00250540" w:rsidRPr="006707C0">
        <w:rPr>
          <w:rFonts w:ascii="Times New Roman" w:hAnsi="Times New Roman" w:cs="Times New Roman"/>
          <w:sz w:val="28"/>
          <w:szCs w:val="28"/>
        </w:rPr>
        <w:t xml:space="preserve"> kartę biblioteczną </w:t>
      </w:r>
      <w:r w:rsidR="00BF5A3D" w:rsidRPr="006707C0">
        <w:rPr>
          <w:rFonts w:ascii="Times New Roman" w:hAnsi="Times New Roman" w:cs="Times New Roman"/>
          <w:sz w:val="28"/>
          <w:szCs w:val="28"/>
        </w:rPr>
        <w:t xml:space="preserve"> </w:t>
      </w:r>
      <w:r w:rsidR="006707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5A3D" w:rsidRPr="006707C0">
        <w:rPr>
          <w:rFonts w:ascii="Times New Roman" w:hAnsi="Times New Roman" w:cs="Times New Roman"/>
          <w:sz w:val="28"/>
          <w:szCs w:val="28"/>
        </w:rPr>
        <w:t>i posiadający</w:t>
      </w:r>
      <w:r w:rsidR="00250540" w:rsidRPr="006707C0">
        <w:rPr>
          <w:rFonts w:ascii="Times New Roman" w:hAnsi="Times New Roman" w:cs="Times New Roman"/>
          <w:sz w:val="28"/>
          <w:szCs w:val="28"/>
        </w:rPr>
        <w:t xml:space="preserve"> orzeczenie o niepełnosprawności z tytułu wzroku.</w:t>
      </w:r>
    </w:p>
    <w:p w:rsidR="00F352AC" w:rsidRPr="00250540" w:rsidRDefault="00F352AC" w:rsidP="00F352AC">
      <w:pPr>
        <w:rPr>
          <w:rFonts w:ascii="Times New Roman" w:hAnsi="Times New Roman" w:cs="Times New Roman"/>
          <w:sz w:val="28"/>
          <w:szCs w:val="28"/>
        </w:rPr>
      </w:pPr>
      <w:r w:rsidRPr="00250540">
        <w:rPr>
          <w:rFonts w:ascii="Times New Roman" w:hAnsi="Times New Roman" w:cs="Times New Roman"/>
          <w:sz w:val="28"/>
          <w:szCs w:val="28"/>
        </w:rPr>
        <w:t xml:space="preserve">2. Czytelnik wypożyczający Czytaka Plus jest zobowiązany do podania numeru telefonu, który jest konieczny do utrzymywania kontaktu pomiędzy Biblioteką </w:t>
      </w:r>
      <w:r w:rsidR="006707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0540">
        <w:rPr>
          <w:rFonts w:ascii="Times New Roman" w:hAnsi="Times New Roman" w:cs="Times New Roman"/>
          <w:sz w:val="28"/>
          <w:szCs w:val="28"/>
        </w:rPr>
        <w:t>a Czytelnikiem.</w:t>
      </w:r>
    </w:p>
    <w:p w:rsidR="00F352AC" w:rsidRPr="00250540" w:rsidRDefault="00F352AC" w:rsidP="00F352AC">
      <w:pPr>
        <w:rPr>
          <w:rFonts w:ascii="Times New Roman" w:hAnsi="Times New Roman" w:cs="Times New Roman"/>
          <w:sz w:val="28"/>
          <w:szCs w:val="28"/>
        </w:rPr>
      </w:pPr>
      <w:r w:rsidRPr="00250540">
        <w:rPr>
          <w:rFonts w:ascii="Times New Roman" w:hAnsi="Times New Roman" w:cs="Times New Roman"/>
          <w:sz w:val="28"/>
          <w:szCs w:val="28"/>
        </w:rPr>
        <w:t>3. Warunkiem wypożyczenia Czytaka Plus jest pisemne potwierdzenie wypożyczenia przez Czytelnika lub jego prawnego opiekuna.</w:t>
      </w:r>
    </w:p>
    <w:p w:rsidR="00F352AC" w:rsidRPr="00250540" w:rsidRDefault="00250540" w:rsidP="00F352AC">
      <w:pPr>
        <w:rPr>
          <w:rFonts w:ascii="Times New Roman" w:hAnsi="Times New Roman" w:cs="Times New Roman"/>
          <w:sz w:val="28"/>
          <w:szCs w:val="28"/>
        </w:rPr>
      </w:pPr>
      <w:r w:rsidRPr="00250540">
        <w:rPr>
          <w:rFonts w:ascii="Times New Roman" w:hAnsi="Times New Roman" w:cs="Times New Roman"/>
          <w:sz w:val="28"/>
          <w:szCs w:val="28"/>
        </w:rPr>
        <w:tab/>
      </w:r>
      <w:r w:rsidRPr="00250540">
        <w:rPr>
          <w:rFonts w:ascii="Times New Roman" w:hAnsi="Times New Roman" w:cs="Times New Roman"/>
          <w:sz w:val="28"/>
          <w:szCs w:val="28"/>
        </w:rPr>
        <w:tab/>
      </w:r>
      <w:r w:rsidRPr="00250540">
        <w:rPr>
          <w:rFonts w:ascii="Times New Roman" w:hAnsi="Times New Roman" w:cs="Times New Roman"/>
          <w:sz w:val="28"/>
          <w:szCs w:val="28"/>
        </w:rPr>
        <w:tab/>
      </w:r>
      <w:r w:rsidRPr="00250540">
        <w:rPr>
          <w:rFonts w:ascii="Times New Roman" w:hAnsi="Times New Roman" w:cs="Times New Roman"/>
          <w:sz w:val="28"/>
          <w:szCs w:val="28"/>
        </w:rPr>
        <w:tab/>
      </w:r>
      <w:r w:rsidRPr="00250540">
        <w:rPr>
          <w:rFonts w:ascii="Times New Roman" w:hAnsi="Times New Roman" w:cs="Times New Roman"/>
          <w:sz w:val="28"/>
          <w:szCs w:val="28"/>
        </w:rPr>
        <w:tab/>
      </w:r>
      <w:r w:rsidRPr="00250540">
        <w:rPr>
          <w:rFonts w:ascii="Times New Roman" w:hAnsi="Times New Roman" w:cs="Times New Roman"/>
          <w:sz w:val="28"/>
          <w:szCs w:val="28"/>
        </w:rPr>
        <w:tab/>
      </w:r>
      <w:r w:rsidR="00F352AC" w:rsidRPr="00250540">
        <w:rPr>
          <w:rFonts w:ascii="Times New Roman" w:hAnsi="Times New Roman" w:cs="Times New Roman"/>
          <w:sz w:val="28"/>
          <w:szCs w:val="28"/>
        </w:rPr>
        <w:t>§ 2.</w:t>
      </w:r>
    </w:p>
    <w:p w:rsidR="006917C4" w:rsidRPr="00250540" w:rsidRDefault="00BF5A3D" w:rsidP="006917C4">
      <w:pPr>
        <w:pStyle w:val="Akapitzlist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Można wypożyczyć C</w:t>
      </w:r>
      <w:r w:rsidR="006917C4" w:rsidRPr="00250540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zytaka na okres 1 miesiąca z możliwością jednokrotnego przedłużenia terminu zwrotu o kolejny miesiąc, o ile nie został zamówiony przez kogoś innego.</w:t>
      </w:r>
      <w:r w:rsidR="006917C4" w:rsidRPr="002505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 </w:t>
      </w:r>
    </w:p>
    <w:p w:rsidR="00250540" w:rsidRPr="00250540" w:rsidRDefault="00F352AC" w:rsidP="00F352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540">
        <w:rPr>
          <w:rFonts w:ascii="Times New Roman" w:hAnsi="Times New Roman" w:cs="Times New Roman"/>
          <w:sz w:val="28"/>
          <w:szCs w:val="28"/>
        </w:rPr>
        <w:t xml:space="preserve">Po upływie terminu, na jaki został wypożyczony </w:t>
      </w:r>
      <w:proofErr w:type="spellStart"/>
      <w:r w:rsidRPr="00250540">
        <w:rPr>
          <w:rFonts w:ascii="Times New Roman" w:hAnsi="Times New Roman" w:cs="Times New Roman"/>
          <w:sz w:val="28"/>
          <w:szCs w:val="28"/>
        </w:rPr>
        <w:t>Czytak</w:t>
      </w:r>
      <w:proofErr w:type="spellEnd"/>
      <w:r w:rsidRPr="00250540">
        <w:rPr>
          <w:rFonts w:ascii="Times New Roman" w:hAnsi="Times New Roman" w:cs="Times New Roman"/>
          <w:sz w:val="28"/>
          <w:szCs w:val="28"/>
        </w:rPr>
        <w:t xml:space="preserve"> Plus, w razie jego nie zwrócenia, Biblioteka ma prawo do naliczenia kary umownej w wysokości 5 zł za każdy dzień zwłoki. </w:t>
      </w:r>
    </w:p>
    <w:p w:rsidR="00F352AC" w:rsidRPr="00250540" w:rsidRDefault="00F352AC" w:rsidP="00F352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540">
        <w:rPr>
          <w:rFonts w:ascii="Times New Roman" w:hAnsi="Times New Roman" w:cs="Times New Roman"/>
          <w:sz w:val="28"/>
          <w:szCs w:val="28"/>
        </w:rPr>
        <w:t>Osoby nieoddające urządzenia w terminie nie mogą ponownie wypożyczać Czytaka Plus.</w:t>
      </w:r>
    </w:p>
    <w:p w:rsidR="00F352AC" w:rsidRPr="00250540" w:rsidRDefault="006917C4" w:rsidP="00F352AC">
      <w:pPr>
        <w:rPr>
          <w:rFonts w:ascii="Times New Roman" w:hAnsi="Times New Roman" w:cs="Times New Roman"/>
          <w:sz w:val="28"/>
          <w:szCs w:val="28"/>
        </w:rPr>
      </w:pPr>
      <w:r w:rsidRPr="0025054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50540">
        <w:rPr>
          <w:rFonts w:ascii="Times New Roman" w:hAnsi="Times New Roman" w:cs="Times New Roman"/>
          <w:sz w:val="28"/>
          <w:szCs w:val="28"/>
        </w:rPr>
        <w:tab/>
      </w:r>
      <w:r w:rsidRPr="00250540">
        <w:rPr>
          <w:rFonts w:ascii="Times New Roman" w:hAnsi="Times New Roman" w:cs="Times New Roman"/>
          <w:sz w:val="28"/>
          <w:szCs w:val="28"/>
        </w:rPr>
        <w:tab/>
      </w:r>
      <w:r w:rsidRPr="00250540">
        <w:rPr>
          <w:rFonts w:ascii="Times New Roman" w:hAnsi="Times New Roman" w:cs="Times New Roman"/>
          <w:sz w:val="28"/>
          <w:szCs w:val="28"/>
        </w:rPr>
        <w:tab/>
      </w:r>
      <w:r w:rsidRPr="00250540">
        <w:rPr>
          <w:rFonts w:ascii="Times New Roman" w:hAnsi="Times New Roman" w:cs="Times New Roman"/>
          <w:sz w:val="28"/>
          <w:szCs w:val="28"/>
        </w:rPr>
        <w:tab/>
      </w:r>
      <w:r w:rsidRPr="00250540">
        <w:rPr>
          <w:rFonts w:ascii="Times New Roman" w:hAnsi="Times New Roman" w:cs="Times New Roman"/>
          <w:sz w:val="28"/>
          <w:szCs w:val="28"/>
        </w:rPr>
        <w:tab/>
      </w:r>
      <w:r w:rsidR="00F352AC" w:rsidRPr="00250540">
        <w:rPr>
          <w:rFonts w:ascii="Times New Roman" w:hAnsi="Times New Roman" w:cs="Times New Roman"/>
          <w:sz w:val="28"/>
          <w:szCs w:val="28"/>
        </w:rPr>
        <w:t>§ 3.</w:t>
      </w:r>
    </w:p>
    <w:p w:rsidR="00F352AC" w:rsidRPr="00250540" w:rsidRDefault="00F352AC" w:rsidP="00F352AC">
      <w:pPr>
        <w:rPr>
          <w:rFonts w:ascii="Times New Roman" w:hAnsi="Times New Roman" w:cs="Times New Roman"/>
          <w:sz w:val="28"/>
          <w:szCs w:val="28"/>
        </w:rPr>
      </w:pPr>
      <w:r w:rsidRPr="00250540">
        <w:rPr>
          <w:rFonts w:ascii="Times New Roman" w:hAnsi="Times New Roman" w:cs="Times New Roman"/>
          <w:sz w:val="28"/>
          <w:szCs w:val="28"/>
        </w:rPr>
        <w:t xml:space="preserve">1. Z chwilą wypożyczenia Czytaka Plus Czytelnik staje się za niego całkowicie </w:t>
      </w:r>
    </w:p>
    <w:p w:rsidR="00F352AC" w:rsidRPr="00250540" w:rsidRDefault="00F352AC" w:rsidP="00F352AC">
      <w:pPr>
        <w:rPr>
          <w:rFonts w:ascii="Times New Roman" w:hAnsi="Times New Roman" w:cs="Times New Roman"/>
          <w:sz w:val="28"/>
          <w:szCs w:val="28"/>
        </w:rPr>
      </w:pPr>
      <w:r w:rsidRPr="00250540">
        <w:rPr>
          <w:rFonts w:ascii="Times New Roman" w:hAnsi="Times New Roman" w:cs="Times New Roman"/>
          <w:sz w:val="28"/>
          <w:szCs w:val="28"/>
        </w:rPr>
        <w:t xml:space="preserve">odpowiedzialny i jest zobowiązany do zwrócenia go w oznaczonym terminie w takim stanie, w jakim został mu wypożyczony. </w:t>
      </w:r>
    </w:p>
    <w:p w:rsidR="00F352AC" w:rsidRPr="00250540" w:rsidRDefault="00F352AC" w:rsidP="00F352AC">
      <w:pPr>
        <w:rPr>
          <w:rFonts w:ascii="Times New Roman" w:hAnsi="Times New Roman" w:cs="Times New Roman"/>
          <w:sz w:val="28"/>
          <w:szCs w:val="28"/>
        </w:rPr>
      </w:pPr>
      <w:r w:rsidRPr="00250540">
        <w:rPr>
          <w:rFonts w:ascii="Times New Roman" w:hAnsi="Times New Roman" w:cs="Times New Roman"/>
          <w:sz w:val="28"/>
          <w:szCs w:val="28"/>
        </w:rPr>
        <w:t>2. W wypadku uszkodzenia Czytaka Plus, Czytelnik ponosi koszty jego naprawy</w:t>
      </w:r>
      <w:r w:rsidR="00250540">
        <w:rPr>
          <w:rFonts w:ascii="Times New Roman" w:hAnsi="Times New Roman" w:cs="Times New Roman"/>
          <w:sz w:val="28"/>
          <w:szCs w:val="28"/>
        </w:rPr>
        <w:t xml:space="preserve"> </w:t>
      </w:r>
      <w:r w:rsidRPr="00250540">
        <w:rPr>
          <w:rFonts w:ascii="Times New Roman" w:hAnsi="Times New Roman" w:cs="Times New Roman"/>
          <w:sz w:val="28"/>
          <w:szCs w:val="28"/>
        </w:rPr>
        <w:t>nieobjęte gwarancją producenta.</w:t>
      </w:r>
    </w:p>
    <w:p w:rsidR="00F352AC" w:rsidRPr="00250540" w:rsidRDefault="00F352AC" w:rsidP="00F352AC">
      <w:pPr>
        <w:rPr>
          <w:rFonts w:ascii="Times New Roman" w:hAnsi="Times New Roman" w:cs="Times New Roman"/>
          <w:sz w:val="28"/>
          <w:szCs w:val="28"/>
        </w:rPr>
      </w:pPr>
      <w:r w:rsidRPr="00250540">
        <w:rPr>
          <w:rFonts w:ascii="Times New Roman" w:hAnsi="Times New Roman" w:cs="Times New Roman"/>
          <w:sz w:val="28"/>
          <w:szCs w:val="28"/>
        </w:rPr>
        <w:t>3. W wypadku całkowitego zniszczenia lub zagubienia Czytaka Plus, Czytelnik płaci odszkodowanie w wysokości odpo</w:t>
      </w:r>
      <w:bookmarkStart w:id="0" w:name="_GoBack"/>
      <w:bookmarkEnd w:id="0"/>
      <w:r w:rsidRPr="00250540">
        <w:rPr>
          <w:rFonts w:ascii="Times New Roman" w:hAnsi="Times New Roman" w:cs="Times New Roman"/>
          <w:sz w:val="28"/>
          <w:szCs w:val="28"/>
        </w:rPr>
        <w:t>wiadającej wartości sprzętu.</w:t>
      </w:r>
    </w:p>
    <w:sectPr w:rsidR="00F352AC" w:rsidRPr="0025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2E6E"/>
    <w:multiLevelType w:val="hybridMultilevel"/>
    <w:tmpl w:val="073E395E"/>
    <w:lvl w:ilvl="0" w:tplc="0276AA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AC"/>
    <w:rsid w:val="00250540"/>
    <w:rsid w:val="00493680"/>
    <w:rsid w:val="006707C0"/>
    <w:rsid w:val="006917C4"/>
    <w:rsid w:val="0070462E"/>
    <w:rsid w:val="00987A37"/>
    <w:rsid w:val="009F7864"/>
    <w:rsid w:val="00AE72F0"/>
    <w:rsid w:val="00BF5A3D"/>
    <w:rsid w:val="00F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17C4"/>
  </w:style>
  <w:style w:type="paragraph" w:styleId="Akapitzlist">
    <w:name w:val="List Paragraph"/>
    <w:basedOn w:val="Normalny"/>
    <w:uiPriority w:val="34"/>
    <w:qFormat/>
    <w:rsid w:val="00691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17C4"/>
  </w:style>
  <w:style w:type="paragraph" w:styleId="Akapitzlist">
    <w:name w:val="List Paragraph"/>
    <w:basedOn w:val="Normalny"/>
    <w:uiPriority w:val="34"/>
    <w:qFormat/>
    <w:rsid w:val="0069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2014-11-13T12:11:00Z</cp:lastPrinted>
  <dcterms:created xsi:type="dcterms:W3CDTF">2014-11-13T11:43:00Z</dcterms:created>
  <dcterms:modified xsi:type="dcterms:W3CDTF">2014-11-13T13:01:00Z</dcterms:modified>
</cp:coreProperties>
</file>